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2D" w:rsidRDefault="00944A8F" w:rsidP="0068632D">
      <w:pPr>
        <w:ind w:left="-567" w:right="-709" w:hanging="284"/>
        <w:jc w:val="center"/>
        <w:rPr>
          <w:b/>
          <w:iCs/>
          <w:color w:val="1F497D"/>
          <w:sz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5293290</wp:posOffset>
            </wp:positionH>
            <wp:positionV relativeFrom="paragraph">
              <wp:posOffset>94732</wp:posOffset>
            </wp:positionV>
            <wp:extent cx="1189281" cy="482444"/>
            <wp:effectExtent l="0" t="0" r="0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81" cy="4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32D" w:rsidRDefault="0068632D" w:rsidP="0068632D">
      <w:pPr>
        <w:ind w:left="-567" w:right="-709" w:hanging="284"/>
        <w:jc w:val="center"/>
        <w:rPr>
          <w:b/>
          <w:iCs/>
          <w:color w:val="1F497D"/>
          <w:sz w:val="32"/>
          <w:lang w:eastAsia="fr-FR"/>
        </w:rPr>
      </w:pPr>
    </w:p>
    <w:p w:rsidR="0068632D" w:rsidRDefault="0068632D" w:rsidP="0068632D">
      <w:pPr>
        <w:ind w:left="-567" w:right="-709" w:hanging="284"/>
        <w:jc w:val="center"/>
        <w:rPr>
          <w:b/>
          <w:iCs/>
          <w:color w:val="1F497D"/>
          <w:sz w:val="32"/>
          <w:lang w:eastAsia="fr-FR"/>
        </w:rPr>
      </w:pPr>
    </w:p>
    <w:p w:rsidR="00944A8F" w:rsidRDefault="00944A8F" w:rsidP="0068632D">
      <w:pPr>
        <w:ind w:left="-567" w:right="-709" w:hanging="284"/>
        <w:jc w:val="center"/>
        <w:rPr>
          <w:b/>
          <w:iCs/>
          <w:color w:val="1F497D"/>
          <w:sz w:val="32"/>
          <w:lang w:eastAsia="fr-FR"/>
        </w:rPr>
      </w:pPr>
    </w:p>
    <w:p w:rsidR="00232AB2" w:rsidRPr="00041E74" w:rsidRDefault="004326EA" w:rsidP="0068632D">
      <w:pPr>
        <w:ind w:left="-567" w:right="-709" w:hanging="284"/>
        <w:jc w:val="center"/>
        <w:rPr>
          <w:b/>
          <w:iCs/>
          <w:color w:val="1F497D"/>
          <w:sz w:val="32"/>
          <w:lang w:eastAsia="fr-FR"/>
        </w:rPr>
      </w:pPr>
      <w:r>
        <w:rPr>
          <w:b/>
          <w:iCs/>
          <w:color w:val="1F497D"/>
          <w:sz w:val="32"/>
          <w:lang w:eastAsia="fr-FR"/>
        </w:rPr>
        <w:t xml:space="preserve">Directeur </w:t>
      </w:r>
      <w:r w:rsidR="00944A8F">
        <w:rPr>
          <w:b/>
          <w:iCs/>
          <w:color w:val="1F497D"/>
          <w:sz w:val="32"/>
          <w:lang w:eastAsia="fr-FR"/>
        </w:rPr>
        <w:t xml:space="preserve">consultant </w:t>
      </w:r>
      <w:r>
        <w:rPr>
          <w:b/>
          <w:iCs/>
          <w:color w:val="1F497D"/>
          <w:sz w:val="32"/>
          <w:lang w:eastAsia="fr-FR"/>
        </w:rPr>
        <w:t xml:space="preserve">en </w:t>
      </w:r>
      <w:r w:rsidR="00DE23C1" w:rsidRPr="00041E74">
        <w:rPr>
          <w:b/>
          <w:iCs/>
          <w:color w:val="1F497D"/>
          <w:sz w:val="32"/>
          <w:lang w:eastAsia="fr-FR"/>
        </w:rPr>
        <w:t>ressources humaines indépendant</w:t>
      </w:r>
    </w:p>
    <w:p w:rsidR="00232AB2" w:rsidRDefault="00232AB2" w:rsidP="0068632D">
      <w:pPr>
        <w:ind w:left="-567" w:right="-709" w:hanging="284"/>
        <w:jc w:val="both"/>
        <w:rPr>
          <w:iCs/>
          <w:color w:val="1F497D"/>
          <w:lang w:eastAsia="fr-FR"/>
        </w:rPr>
      </w:pPr>
    </w:p>
    <w:p w:rsidR="00232AB2" w:rsidRDefault="00232AB2" w:rsidP="0068632D">
      <w:pPr>
        <w:ind w:left="-567" w:right="-709" w:hanging="284"/>
        <w:jc w:val="both"/>
        <w:rPr>
          <w:iCs/>
          <w:color w:val="1F497D"/>
          <w:lang w:eastAsia="fr-FR"/>
        </w:rPr>
      </w:pPr>
    </w:p>
    <w:p w:rsidR="00DE23C1" w:rsidRDefault="00DE23C1" w:rsidP="0068632D">
      <w:pPr>
        <w:ind w:left="-709" w:right="-709"/>
        <w:jc w:val="both"/>
        <w:rPr>
          <w:iCs/>
          <w:color w:val="1F497D"/>
          <w:lang w:eastAsia="fr-FR"/>
        </w:rPr>
      </w:pPr>
      <w:r w:rsidRPr="00910D48">
        <w:rPr>
          <w:iCs/>
          <w:color w:val="1F497D"/>
          <w:lang w:eastAsia="fr-FR"/>
        </w:rPr>
        <w:t>Céquoia édite des solutions</w:t>
      </w:r>
      <w:r w:rsidR="00944A8F">
        <w:rPr>
          <w:iCs/>
          <w:color w:val="1F497D"/>
          <w:lang w:eastAsia="fr-FR"/>
        </w:rPr>
        <w:t xml:space="preserve"> intelligentes </w:t>
      </w:r>
      <w:r w:rsidRPr="00910D48">
        <w:rPr>
          <w:iCs/>
          <w:color w:val="1F497D"/>
          <w:lang w:eastAsia="fr-FR"/>
        </w:rPr>
        <w:t xml:space="preserve">couvrant l’ensemble du processus de développement des ressources humaines ; du recrutement à la gestion des </w:t>
      </w:r>
      <w:r w:rsidR="00944A8F">
        <w:rPr>
          <w:iCs/>
          <w:color w:val="1F497D"/>
          <w:lang w:eastAsia="fr-FR"/>
        </w:rPr>
        <w:t>talents, en passant par la GPEC, l’a</w:t>
      </w:r>
      <w:r w:rsidRPr="00910D48">
        <w:rPr>
          <w:iCs/>
          <w:color w:val="1F497D"/>
          <w:lang w:eastAsia="fr-FR"/>
        </w:rPr>
        <w:t>nalyse du climat social</w:t>
      </w:r>
      <w:r w:rsidR="00944A8F">
        <w:rPr>
          <w:iCs/>
          <w:color w:val="1F497D"/>
          <w:lang w:eastAsia="fr-FR"/>
        </w:rPr>
        <w:t xml:space="preserve"> et la réduction des RPS</w:t>
      </w:r>
      <w:r w:rsidRPr="00910D48">
        <w:rPr>
          <w:iCs/>
          <w:color w:val="1F497D"/>
          <w:lang w:eastAsia="fr-FR"/>
        </w:rPr>
        <w:t xml:space="preserve">. </w:t>
      </w:r>
      <w:r w:rsidR="00944A8F">
        <w:rPr>
          <w:iCs/>
          <w:color w:val="1F497D"/>
          <w:lang w:eastAsia="fr-FR"/>
        </w:rPr>
        <w:t>Nos solutions ont été conçues pour développer le capital humain</w:t>
      </w:r>
      <w:r w:rsidR="00705342">
        <w:rPr>
          <w:iCs/>
          <w:color w:val="1F497D"/>
          <w:lang w:eastAsia="fr-FR"/>
        </w:rPr>
        <w:t xml:space="preserve"> de l’entreprise</w:t>
      </w:r>
      <w:r w:rsidR="00944A8F">
        <w:rPr>
          <w:iCs/>
          <w:color w:val="1F497D"/>
          <w:lang w:eastAsia="fr-FR"/>
        </w:rPr>
        <w:t xml:space="preserve">. </w:t>
      </w:r>
      <w:r w:rsidR="005132E9">
        <w:rPr>
          <w:iCs/>
          <w:color w:val="1F497D"/>
          <w:lang w:eastAsia="fr-FR"/>
        </w:rPr>
        <w:t xml:space="preserve">Véritable </w:t>
      </w:r>
      <w:r w:rsidR="00944A8F">
        <w:rPr>
          <w:iCs/>
          <w:color w:val="1F497D"/>
          <w:lang w:eastAsia="fr-FR"/>
        </w:rPr>
        <w:t xml:space="preserve">avantage </w:t>
      </w:r>
      <w:r w:rsidR="00705342">
        <w:rPr>
          <w:iCs/>
          <w:color w:val="1F497D"/>
          <w:lang w:eastAsia="fr-FR"/>
        </w:rPr>
        <w:t>concurrentiel</w:t>
      </w:r>
      <w:r w:rsidR="00944A8F">
        <w:rPr>
          <w:iCs/>
          <w:color w:val="1F497D"/>
          <w:lang w:eastAsia="fr-FR"/>
        </w:rPr>
        <w:t xml:space="preserve"> sur le marché du conseil RH</w:t>
      </w:r>
      <w:r w:rsidR="005132E9">
        <w:rPr>
          <w:iCs/>
          <w:color w:val="1F497D"/>
          <w:lang w:eastAsia="fr-FR"/>
        </w:rPr>
        <w:t>, e</w:t>
      </w:r>
      <w:r w:rsidR="00944A8F">
        <w:rPr>
          <w:iCs/>
          <w:color w:val="1F497D"/>
          <w:lang w:eastAsia="fr-FR"/>
        </w:rPr>
        <w:t xml:space="preserve">lles permettent de capter </w:t>
      </w:r>
      <w:r w:rsidR="00705342">
        <w:rPr>
          <w:iCs/>
          <w:color w:val="1F497D"/>
          <w:lang w:eastAsia="fr-FR"/>
        </w:rPr>
        <w:t>le client par une offre différente</w:t>
      </w:r>
      <w:r w:rsidR="00ED369D">
        <w:rPr>
          <w:iCs/>
          <w:color w:val="1F497D"/>
          <w:lang w:eastAsia="fr-FR"/>
        </w:rPr>
        <w:t>,</w:t>
      </w:r>
      <w:r w:rsidR="00705342">
        <w:rPr>
          <w:iCs/>
          <w:color w:val="1F497D"/>
          <w:lang w:eastAsia="fr-FR"/>
        </w:rPr>
        <w:t xml:space="preserve"> </w:t>
      </w:r>
      <w:r w:rsidR="00ED369D">
        <w:rPr>
          <w:iCs/>
          <w:color w:val="1F497D"/>
          <w:lang w:eastAsia="fr-FR"/>
        </w:rPr>
        <w:t xml:space="preserve">puis </w:t>
      </w:r>
      <w:r w:rsidR="00705342">
        <w:rPr>
          <w:iCs/>
          <w:color w:val="1F497D"/>
          <w:lang w:eastAsia="fr-FR"/>
        </w:rPr>
        <w:t xml:space="preserve">de le fidéliser par une offre </w:t>
      </w:r>
      <w:r w:rsidR="00ED369D">
        <w:rPr>
          <w:iCs/>
          <w:color w:val="1F497D"/>
          <w:lang w:eastAsia="fr-FR"/>
        </w:rPr>
        <w:t>hors de toute concurrence</w:t>
      </w:r>
      <w:r w:rsidR="00705342">
        <w:rPr>
          <w:iCs/>
          <w:color w:val="1F497D"/>
          <w:lang w:eastAsia="fr-FR"/>
        </w:rPr>
        <w:t>.</w:t>
      </w:r>
    </w:p>
    <w:p w:rsidR="00705342" w:rsidRDefault="00705342" w:rsidP="0068632D">
      <w:pPr>
        <w:ind w:left="-709" w:right="-709"/>
        <w:jc w:val="both"/>
        <w:rPr>
          <w:b/>
          <w:iCs/>
          <w:color w:val="1F497D"/>
          <w:lang w:eastAsia="fr-FR"/>
        </w:rPr>
      </w:pPr>
    </w:p>
    <w:p w:rsidR="005132E9" w:rsidRDefault="00705342" w:rsidP="005132E9">
      <w:pPr>
        <w:ind w:left="-709" w:right="-709"/>
        <w:jc w:val="center"/>
        <w:rPr>
          <w:b/>
          <w:iCs/>
          <w:color w:val="1F497D"/>
          <w:lang w:eastAsia="fr-FR"/>
        </w:rPr>
      </w:pPr>
      <w:r>
        <w:rPr>
          <w:b/>
          <w:iCs/>
          <w:color w:val="1F497D"/>
          <w:lang w:eastAsia="fr-FR"/>
        </w:rPr>
        <w:t xml:space="preserve">Moins d’un an après la sortie de notre solution globale, </w:t>
      </w:r>
    </w:p>
    <w:p w:rsidR="00ED369D" w:rsidRDefault="00ED369D" w:rsidP="005132E9">
      <w:pPr>
        <w:ind w:left="-709" w:right="-709"/>
        <w:jc w:val="center"/>
        <w:rPr>
          <w:b/>
          <w:iCs/>
          <w:color w:val="1F497D"/>
          <w:lang w:eastAsia="fr-FR"/>
        </w:rPr>
      </w:pPr>
      <w:proofErr w:type="gramStart"/>
      <w:r>
        <w:rPr>
          <w:b/>
          <w:iCs/>
          <w:color w:val="1F497D"/>
          <w:lang w:eastAsia="fr-FR"/>
        </w:rPr>
        <w:t>le</w:t>
      </w:r>
      <w:proofErr w:type="gramEnd"/>
      <w:r>
        <w:rPr>
          <w:b/>
          <w:iCs/>
          <w:color w:val="1F497D"/>
          <w:lang w:eastAsia="fr-FR"/>
        </w:rPr>
        <w:t xml:space="preserve"> </w:t>
      </w:r>
      <w:r w:rsidR="00705342">
        <w:rPr>
          <w:b/>
          <w:iCs/>
          <w:color w:val="1F497D"/>
          <w:lang w:eastAsia="fr-FR"/>
        </w:rPr>
        <w:t xml:space="preserve">consultant Céquoia </w:t>
      </w:r>
      <w:r w:rsidR="00D54808">
        <w:rPr>
          <w:b/>
          <w:iCs/>
          <w:color w:val="1F497D"/>
          <w:lang w:eastAsia="fr-FR"/>
        </w:rPr>
        <w:t xml:space="preserve">– à mi temps - </w:t>
      </w:r>
      <w:r w:rsidR="00705342">
        <w:rPr>
          <w:b/>
          <w:iCs/>
          <w:color w:val="1F497D"/>
          <w:lang w:eastAsia="fr-FR"/>
        </w:rPr>
        <w:t>a généré 40</w:t>
      </w:r>
      <w:r w:rsidR="00100ECD">
        <w:rPr>
          <w:b/>
          <w:iCs/>
          <w:color w:val="1F497D"/>
          <w:lang w:eastAsia="fr-FR"/>
        </w:rPr>
        <w:t> </w:t>
      </w:r>
      <w:r>
        <w:rPr>
          <w:b/>
          <w:iCs/>
          <w:color w:val="1F497D"/>
          <w:lang w:eastAsia="fr-FR"/>
        </w:rPr>
        <w:t>000</w:t>
      </w:r>
      <w:r w:rsidR="00100ECD">
        <w:rPr>
          <w:b/>
          <w:iCs/>
          <w:color w:val="1F497D"/>
          <w:lang w:eastAsia="fr-FR"/>
        </w:rPr>
        <w:t xml:space="preserve"> €</w:t>
      </w:r>
      <w:r w:rsidR="00705342">
        <w:rPr>
          <w:b/>
          <w:iCs/>
          <w:color w:val="1F497D"/>
          <w:lang w:eastAsia="fr-FR"/>
        </w:rPr>
        <w:t xml:space="preserve"> de CA, dont </w:t>
      </w:r>
      <w:r>
        <w:rPr>
          <w:b/>
          <w:iCs/>
          <w:color w:val="1F497D"/>
          <w:lang w:eastAsia="fr-FR"/>
        </w:rPr>
        <w:t xml:space="preserve">14 000 </w:t>
      </w:r>
      <w:r w:rsidR="00705342">
        <w:rPr>
          <w:b/>
          <w:iCs/>
          <w:color w:val="1F497D"/>
          <w:lang w:eastAsia="fr-FR"/>
        </w:rPr>
        <w:t>de récurrent.</w:t>
      </w:r>
    </w:p>
    <w:p w:rsidR="00705342" w:rsidRDefault="00ED369D" w:rsidP="005132E9">
      <w:pPr>
        <w:ind w:left="-709" w:right="-709"/>
        <w:jc w:val="center"/>
        <w:rPr>
          <w:b/>
          <w:iCs/>
          <w:color w:val="1F497D"/>
          <w:lang w:eastAsia="fr-FR"/>
        </w:rPr>
      </w:pPr>
      <w:r>
        <w:rPr>
          <w:b/>
          <w:iCs/>
          <w:color w:val="1F497D"/>
          <w:lang w:eastAsia="fr-FR"/>
        </w:rPr>
        <w:t>De ces 40</w:t>
      </w:r>
      <w:r w:rsidR="00100ECD">
        <w:rPr>
          <w:b/>
          <w:iCs/>
          <w:color w:val="1F497D"/>
          <w:lang w:eastAsia="fr-FR"/>
        </w:rPr>
        <w:t> </w:t>
      </w:r>
      <w:r>
        <w:rPr>
          <w:b/>
          <w:iCs/>
          <w:color w:val="1F497D"/>
          <w:lang w:eastAsia="fr-FR"/>
        </w:rPr>
        <w:t>000</w:t>
      </w:r>
      <w:r w:rsidR="00100ECD">
        <w:rPr>
          <w:b/>
          <w:iCs/>
          <w:color w:val="1F497D"/>
          <w:lang w:eastAsia="fr-FR"/>
        </w:rPr>
        <w:t xml:space="preserve"> </w:t>
      </w:r>
      <w:r w:rsidR="00100ECD">
        <w:rPr>
          <w:b/>
          <w:iCs/>
          <w:color w:val="1F497D"/>
          <w:lang w:eastAsia="fr-FR"/>
        </w:rPr>
        <w:t>€</w:t>
      </w:r>
      <w:r>
        <w:rPr>
          <w:b/>
          <w:iCs/>
          <w:color w:val="1F497D"/>
          <w:lang w:eastAsia="fr-FR"/>
        </w:rPr>
        <w:t>, 80 % sont des actions de conseils associées</w:t>
      </w:r>
      <w:r w:rsidR="00EB196B">
        <w:rPr>
          <w:b/>
          <w:iCs/>
          <w:color w:val="1F497D"/>
          <w:lang w:eastAsia="fr-FR"/>
        </w:rPr>
        <w:t xml:space="preserve"> à nos solutions</w:t>
      </w:r>
      <w:r>
        <w:rPr>
          <w:b/>
          <w:iCs/>
          <w:color w:val="1F497D"/>
          <w:lang w:eastAsia="fr-FR"/>
        </w:rPr>
        <w:t>.</w:t>
      </w:r>
      <w:r w:rsidR="00EB196B">
        <w:rPr>
          <w:b/>
          <w:iCs/>
          <w:color w:val="1F497D"/>
          <w:lang w:eastAsia="fr-FR"/>
        </w:rPr>
        <w:t xml:space="preserve"> </w:t>
      </w:r>
    </w:p>
    <w:p w:rsidR="00D54808" w:rsidRDefault="00D54808" w:rsidP="005132E9">
      <w:pPr>
        <w:ind w:left="-709" w:right="-709"/>
        <w:jc w:val="center"/>
        <w:rPr>
          <w:b/>
          <w:iCs/>
          <w:color w:val="1F497D"/>
          <w:lang w:eastAsia="fr-FR"/>
        </w:rPr>
      </w:pPr>
    </w:p>
    <w:p w:rsidR="00705342" w:rsidRDefault="00705342" w:rsidP="0068632D">
      <w:pPr>
        <w:ind w:left="-709" w:right="-709"/>
        <w:jc w:val="both"/>
        <w:rPr>
          <w:b/>
          <w:iCs/>
          <w:color w:val="1F497D"/>
          <w:lang w:eastAsia="fr-FR"/>
        </w:rPr>
      </w:pPr>
    </w:p>
    <w:p w:rsidR="00232AB2" w:rsidRPr="00DE23C1" w:rsidRDefault="00232AB2" w:rsidP="0068632D">
      <w:pPr>
        <w:ind w:left="-709" w:right="-709"/>
        <w:jc w:val="both"/>
        <w:rPr>
          <w:b/>
          <w:iCs/>
          <w:color w:val="1F497D"/>
          <w:lang w:eastAsia="fr-FR"/>
        </w:rPr>
      </w:pPr>
      <w:r w:rsidRPr="00DE23C1">
        <w:rPr>
          <w:b/>
          <w:iCs/>
          <w:color w:val="1F497D"/>
          <w:lang w:eastAsia="fr-FR"/>
        </w:rPr>
        <w:t>Vo</w:t>
      </w:r>
      <w:r w:rsidR="00DE23C1" w:rsidRPr="00DE23C1">
        <w:rPr>
          <w:b/>
          <w:iCs/>
          <w:color w:val="1F497D"/>
          <w:lang w:eastAsia="fr-FR"/>
        </w:rPr>
        <w:t>tre profil</w:t>
      </w:r>
    </w:p>
    <w:p w:rsidR="00DE23C1" w:rsidRDefault="00DE23C1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 xml:space="preserve">Vous avez une expérience significative des ressources humaines </w:t>
      </w:r>
      <w:r w:rsidR="001B5FD5">
        <w:rPr>
          <w:iCs/>
          <w:color w:val="1F497D"/>
          <w:lang w:eastAsia="fr-FR"/>
        </w:rPr>
        <w:t>et/</w:t>
      </w:r>
      <w:r>
        <w:rPr>
          <w:iCs/>
          <w:color w:val="1F497D"/>
          <w:lang w:eastAsia="fr-FR"/>
        </w:rPr>
        <w:t>ou du management. Vous possédez de réelles aptitudes commerciales. Vous souhaitez créer et développer votre propre activité</w:t>
      </w:r>
      <w:r w:rsidR="00041E74">
        <w:rPr>
          <w:iCs/>
          <w:color w:val="1F497D"/>
          <w:lang w:eastAsia="fr-FR"/>
        </w:rPr>
        <w:t>.</w:t>
      </w:r>
    </w:p>
    <w:p w:rsidR="00041E74" w:rsidRDefault="00041E74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>Idéalement</w:t>
      </w:r>
      <w:r w:rsidR="0015009C">
        <w:rPr>
          <w:iCs/>
          <w:color w:val="1F497D"/>
          <w:lang w:eastAsia="fr-FR"/>
        </w:rPr>
        <w:t>,</w:t>
      </w:r>
      <w:r w:rsidR="00ED369D">
        <w:rPr>
          <w:iCs/>
          <w:color w:val="1F497D"/>
          <w:lang w:eastAsia="fr-FR"/>
        </w:rPr>
        <w:t xml:space="preserve"> vous maîtrisez une ou plusieurs de ces </w:t>
      </w:r>
      <w:r>
        <w:rPr>
          <w:iCs/>
          <w:color w:val="1F497D"/>
          <w:lang w:eastAsia="fr-FR"/>
        </w:rPr>
        <w:t>expertise</w:t>
      </w:r>
      <w:r w:rsidR="00100ECD">
        <w:rPr>
          <w:iCs/>
          <w:color w:val="1F497D"/>
          <w:lang w:eastAsia="fr-FR"/>
        </w:rPr>
        <w:t>s</w:t>
      </w:r>
      <w:r w:rsidR="00ED369D">
        <w:rPr>
          <w:iCs/>
          <w:color w:val="1F497D"/>
          <w:lang w:eastAsia="fr-FR"/>
        </w:rPr>
        <w:t> :</w:t>
      </w:r>
      <w:r>
        <w:rPr>
          <w:iCs/>
          <w:color w:val="1F497D"/>
          <w:lang w:eastAsia="fr-FR"/>
        </w:rPr>
        <w:t xml:space="preserve"> GPEC, coaching, RPS,</w:t>
      </w:r>
      <w:r w:rsidR="0094263E">
        <w:rPr>
          <w:iCs/>
          <w:color w:val="1F497D"/>
          <w:lang w:eastAsia="fr-FR"/>
        </w:rPr>
        <w:t xml:space="preserve"> bilan de compétences, </w:t>
      </w:r>
      <w:r>
        <w:rPr>
          <w:iCs/>
          <w:color w:val="1F497D"/>
          <w:lang w:eastAsia="fr-FR"/>
        </w:rPr>
        <w:t xml:space="preserve"> outplacement</w:t>
      </w:r>
      <w:r w:rsidR="00883FA6">
        <w:rPr>
          <w:iCs/>
          <w:color w:val="1F497D"/>
          <w:lang w:eastAsia="fr-FR"/>
        </w:rPr>
        <w:t xml:space="preserve">, </w:t>
      </w:r>
      <w:r w:rsidR="001B5FD5">
        <w:rPr>
          <w:iCs/>
          <w:color w:val="1F497D"/>
          <w:lang w:eastAsia="fr-FR"/>
        </w:rPr>
        <w:t>conduite du changement</w:t>
      </w:r>
      <w:r w:rsidR="0094263E">
        <w:rPr>
          <w:iCs/>
          <w:color w:val="1F497D"/>
          <w:lang w:eastAsia="fr-FR"/>
        </w:rPr>
        <w:t>…</w:t>
      </w:r>
    </w:p>
    <w:p w:rsidR="00C366E6" w:rsidRDefault="00C366E6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 xml:space="preserve">La recherche de l’excellence et la satisfaction de vos clients </w:t>
      </w:r>
      <w:r w:rsidR="00F1335D">
        <w:rPr>
          <w:iCs/>
          <w:color w:val="1F497D"/>
          <w:lang w:eastAsia="fr-FR"/>
        </w:rPr>
        <w:t xml:space="preserve">sont </w:t>
      </w:r>
      <w:r>
        <w:rPr>
          <w:iCs/>
          <w:color w:val="1F497D"/>
          <w:lang w:eastAsia="fr-FR"/>
        </w:rPr>
        <w:t xml:space="preserve">pour vous une forte motivation. Vous aimez naturellement travailler en réseau et vous êtes ouvert à l’innovation et aux </w:t>
      </w:r>
      <w:r w:rsidR="00996DB0">
        <w:rPr>
          <w:iCs/>
          <w:color w:val="1F497D"/>
          <w:lang w:eastAsia="fr-FR"/>
        </w:rPr>
        <w:t>solutions digitales</w:t>
      </w:r>
      <w:r>
        <w:rPr>
          <w:iCs/>
          <w:color w:val="1F497D"/>
          <w:lang w:eastAsia="fr-FR"/>
        </w:rPr>
        <w:t>.</w:t>
      </w:r>
      <w:r w:rsidR="00F1335D">
        <w:rPr>
          <w:iCs/>
          <w:color w:val="1F497D"/>
          <w:lang w:eastAsia="fr-FR"/>
        </w:rPr>
        <w:t xml:space="preserve"> Votre éthique personnelle vous assurera une déontologie exemplaire.</w:t>
      </w:r>
    </w:p>
    <w:p w:rsidR="00C366E6" w:rsidRDefault="00C366E6" w:rsidP="0068632D">
      <w:pPr>
        <w:ind w:left="-709" w:right="-709"/>
        <w:jc w:val="both"/>
        <w:rPr>
          <w:b/>
          <w:iCs/>
          <w:color w:val="1F497D"/>
          <w:lang w:eastAsia="fr-FR"/>
        </w:rPr>
      </w:pPr>
    </w:p>
    <w:p w:rsidR="00232AB2" w:rsidRPr="00DE23C1" w:rsidRDefault="00232AB2" w:rsidP="0068632D">
      <w:pPr>
        <w:ind w:left="-709" w:right="-709"/>
        <w:jc w:val="both"/>
        <w:rPr>
          <w:b/>
          <w:iCs/>
          <w:color w:val="1F497D"/>
          <w:lang w:eastAsia="fr-FR"/>
        </w:rPr>
      </w:pPr>
      <w:r w:rsidRPr="00DE23C1">
        <w:rPr>
          <w:b/>
          <w:iCs/>
          <w:color w:val="1F497D"/>
          <w:lang w:eastAsia="fr-FR"/>
        </w:rPr>
        <w:t>Vos missions</w:t>
      </w:r>
    </w:p>
    <w:p w:rsidR="00232AB2" w:rsidRDefault="00041E74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 xml:space="preserve">Vous prospectez </w:t>
      </w:r>
      <w:r w:rsidR="00996DB0">
        <w:rPr>
          <w:iCs/>
          <w:color w:val="1F497D"/>
          <w:lang w:eastAsia="fr-FR"/>
        </w:rPr>
        <w:t xml:space="preserve">des entreprises </w:t>
      </w:r>
      <w:r>
        <w:rPr>
          <w:iCs/>
          <w:color w:val="1F497D"/>
          <w:lang w:eastAsia="fr-FR"/>
        </w:rPr>
        <w:t xml:space="preserve">et commercialisez </w:t>
      </w:r>
      <w:r w:rsidR="00996DB0">
        <w:rPr>
          <w:iCs/>
          <w:color w:val="1F497D"/>
          <w:lang w:eastAsia="fr-FR"/>
        </w:rPr>
        <w:t xml:space="preserve">nos solutions digitales ainsi que du </w:t>
      </w:r>
      <w:r>
        <w:rPr>
          <w:iCs/>
          <w:color w:val="1F497D"/>
          <w:lang w:eastAsia="fr-FR"/>
        </w:rPr>
        <w:t xml:space="preserve">conseil en ressources humaines dans les domaines du recrutement, du coaching, de l’outplacement, de la GPEC, des risques psychosociaux… </w:t>
      </w:r>
      <w:r w:rsidR="0015009C">
        <w:rPr>
          <w:iCs/>
          <w:color w:val="1F497D"/>
          <w:lang w:eastAsia="fr-FR"/>
        </w:rPr>
        <w:t xml:space="preserve">Vous réalisez ces missions de conseil pour les domaines que vous maîtrisez.  </w:t>
      </w:r>
      <w:r>
        <w:rPr>
          <w:iCs/>
          <w:color w:val="1F497D"/>
          <w:lang w:eastAsia="fr-FR"/>
        </w:rPr>
        <w:t>Pour les spécialités que vous ne maîtrisez pas</w:t>
      </w:r>
      <w:r w:rsidR="002307B1">
        <w:rPr>
          <w:iCs/>
          <w:color w:val="1F497D"/>
          <w:lang w:eastAsia="fr-FR"/>
        </w:rPr>
        <w:t xml:space="preserve"> encore</w:t>
      </w:r>
      <w:r>
        <w:rPr>
          <w:iCs/>
          <w:color w:val="1F497D"/>
          <w:lang w:eastAsia="fr-FR"/>
        </w:rPr>
        <w:t>, vous vous appuyez sur les experts Céquoia</w:t>
      </w:r>
      <w:r w:rsidR="0094263E">
        <w:rPr>
          <w:iCs/>
          <w:color w:val="1F497D"/>
          <w:lang w:eastAsia="fr-FR"/>
        </w:rPr>
        <w:t xml:space="preserve"> avant de participer à nos formations d’expertise.</w:t>
      </w:r>
    </w:p>
    <w:p w:rsidR="00DB62AA" w:rsidRDefault="00DB62AA" w:rsidP="0068632D">
      <w:pPr>
        <w:ind w:left="-709" w:right="-709"/>
        <w:jc w:val="both"/>
        <w:rPr>
          <w:iCs/>
          <w:color w:val="1F497D"/>
          <w:lang w:eastAsia="fr-FR"/>
        </w:rPr>
      </w:pPr>
    </w:p>
    <w:p w:rsidR="00DB62AA" w:rsidRPr="00DB62AA" w:rsidRDefault="00DB62AA" w:rsidP="0068632D">
      <w:pPr>
        <w:ind w:left="-709" w:right="-709"/>
        <w:jc w:val="both"/>
        <w:rPr>
          <w:b/>
          <w:iCs/>
          <w:color w:val="1F497D"/>
          <w:lang w:eastAsia="fr-FR"/>
        </w:rPr>
      </w:pPr>
      <w:r w:rsidRPr="00DB62AA">
        <w:rPr>
          <w:b/>
          <w:iCs/>
          <w:color w:val="1F497D"/>
          <w:lang w:eastAsia="fr-FR"/>
        </w:rPr>
        <w:t>Votre statut</w:t>
      </w:r>
    </w:p>
    <w:p w:rsidR="00883FA6" w:rsidRDefault="0015009C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>Vous êtes chef d’entreprise</w:t>
      </w:r>
      <w:r w:rsidR="005132E9">
        <w:rPr>
          <w:iCs/>
          <w:color w:val="1F497D"/>
          <w:lang w:eastAsia="fr-FR"/>
        </w:rPr>
        <w:t xml:space="preserve"> </w:t>
      </w:r>
      <w:r w:rsidR="005132E9">
        <w:rPr>
          <w:iCs/>
          <w:color w:val="1F497D"/>
          <w:lang w:eastAsia="fr-FR"/>
        </w:rPr>
        <w:t>indépendant ou en profession libérale</w:t>
      </w:r>
      <w:r>
        <w:rPr>
          <w:iCs/>
          <w:color w:val="1F497D"/>
          <w:lang w:eastAsia="fr-FR"/>
        </w:rPr>
        <w:t>, v</w:t>
      </w:r>
      <w:r w:rsidR="00883FA6">
        <w:rPr>
          <w:iCs/>
          <w:color w:val="1F497D"/>
          <w:lang w:eastAsia="fr-FR"/>
        </w:rPr>
        <w:t>ous exercez votre activité</w:t>
      </w:r>
      <w:r w:rsidR="005132E9">
        <w:rPr>
          <w:iCs/>
          <w:color w:val="1F497D"/>
          <w:lang w:eastAsia="fr-FR"/>
        </w:rPr>
        <w:t xml:space="preserve"> en tant qu’apporteur d’affaires </w:t>
      </w:r>
      <w:r w:rsidR="00883FA6">
        <w:rPr>
          <w:iCs/>
          <w:color w:val="1F497D"/>
          <w:lang w:eastAsia="fr-FR"/>
        </w:rPr>
        <w:t>sous licence de marque Céquoia</w:t>
      </w:r>
      <w:r w:rsidR="005132E9">
        <w:rPr>
          <w:iCs/>
          <w:color w:val="1F497D"/>
          <w:lang w:eastAsia="fr-FR"/>
        </w:rPr>
        <w:t>.</w:t>
      </w:r>
    </w:p>
    <w:p w:rsidR="00010799" w:rsidRDefault="00883FA6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 xml:space="preserve"> </w:t>
      </w:r>
    </w:p>
    <w:p w:rsidR="00883FA6" w:rsidRDefault="00883FA6" w:rsidP="0068632D">
      <w:pPr>
        <w:ind w:left="-709" w:right="-709"/>
        <w:jc w:val="both"/>
        <w:rPr>
          <w:b/>
          <w:iCs/>
          <w:color w:val="1F497D"/>
          <w:lang w:eastAsia="fr-FR"/>
        </w:rPr>
      </w:pPr>
      <w:r w:rsidRPr="00883FA6">
        <w:rPr>
          <w:b/>
          <w:iCs/>
          <w:color w:val="1F497D"/>
          <w:lang w:eastAsia="fr-FR"/>
        </w:rPr>
        <w:t>Votre parcours</w:t>
      </w:r>
      <w:r w:rsidR="00480F49">
        <w:rPr>
          <w:b/>
          <w:iCs/>
          <w:color w:val="1F497D"/>
          <w:lang w:eastAsia="fr-FR"/>
        </w:rPr>
        <w:t xml:space="preserve"> d’expertise Céquoia</w:t>
      </w:r>
    </w:p>
    <w:p w:rsidR="00C5364C" w:rsidRDefault="00C5364C" w:rsidP="0068632D">
      <w:pPr>
        <w:ind w:left="-709" w:right="-709"/>
        <w:jc w:val="both"/>
        <w:rPr>
          <w:iCs/>
          <w:color w:val="1F497D"/>
          <w:lang w:eastAsia="fr-FR"/>
        </w:rPr>
      </w:pPr>
      <w:r>
        <w:rPr>
          <w:iCs/>
          <w:color w:val="1F497D"/>
          <w:lang w:eastAsia="fr-FR"/>
        </w:rPr>
        <w:t>Si votre candidature est retenue v</w:t>
      </w:r>
      <w:r w:rsidRPr="00C5364C">
        <w:rPr>
          <w:iCs/>
          <w:color w:val="1F497D"/>
          <w:lang w:eastAsia="fr-FR"/>
        </w:rPr>
        <w:t xml:space="preserve">ous </w:t>
      </w:r>
      <w:r>
        <w:rPr>
          <w:iCs/>
          <w:color w:val="1F497D"/>
          <w:lang w:eastAsia="fr-FR"/>
        </w:rPr>
        <w:t>participerez à la formation</w:t>
      </w:r>
      <w:r w:rsidR="00100ECD">
        <w:rPr>
          <w:iCs/>
          <w:color w:val="1F497D"/>
          <w:lang w:eastAsia="fr-FR"/>
        </w:rPr>
        <w:t xml:space="preserve"> payante</w:t>
      </w:r>
      <w:r>
        <w:rPr>
          <w:iCs/>
          <w:color w:val="1F497D"/>
          <w:lang w:eastAsia="fr-FR"/>
        </w:rPr>
        <w:t xml:space="preserve"> « </w:t>
      </w:r>
      <w:r w:rsidRPr="00C26FD8">
        <w:rPr>
          <w:b/>
          <w:i/>
          <w:iCs/>
          <w:color w:val="1F497D"/>
          <w:lang w:eastAsia="fr-FR"/>
        </w:rPr>
        <w:t>créer et réussir une activité de conseil en ressources humaines</w:t>
      </w:r>
      <w:r w:rsidRPr="00C26FD8">
        <w:rPr>
          <w:b/>
          <w:iCs/>
          <w:color w:val="1F497D"/>
          <w:lang w:eastAsia="fr-FR"/>
        </w:rPr>
        <w:t> </w:t>
      </w:r>
      <w:r>
        <w:rPr>
          <w:iCs/>
          <w:color w:val="1F497D"/>
          <w:lang w:eastAsia="fr-FR"/>
        </w:rPr>
        <w:t xml:space="preserve">». Elle forme </w:t>
      </w:r>
      <w:r w:rsidR="00207749">
        <w:rPr>
          <w:iCs/>
          <w:color w:val="1F497D"/>
          <w:lang w:eastAsia="fr-FR"/>
        </w:rPr>
        <w:t xml:space="preserve">à </w:t>
      </w:r>
      <w:r w:rsidR="00093E94">
        <w:rPr>
          <w:iCs/>
          <w:color w:val="1F497D"/>
          <w:lang w:eastAsia="fr-FR"/>
        </w:rPr>
        <w:t xml:space="preserve">l’utilisation des solutions </w:t>
      </w:r>
      <w:r w:rsidR="00944A8F">
        <w:rPr>
          <w:iCs/>
          <w:color w:val="1F497D"/>
          <w:lang w:eastAsia="fr-FR"/>
        </w:rPr>
        <w:t xml:space="preserve">Cequoia et au </w:t>
      </w:r>
      <w:r w:rsidR="005132E9">
        <w:rPr>
          <w:iCs/>
          <w:color w:val="1F497D"/>
          <w:lang w:eastAsia="fr-FR"/>
        </w:rPr>
        <w:t xml:space="preserve">développement de </w:t>
      </w:r>
      <w:r w:rsidR="00944A8F">
        <w:rPr>
          <w:iCs/>
          <w:color w:val="1F497D"/>
          <w:lang w:eastAsia="fr-FR"/>
        </w:rPr>
        <w:t>conseil RH</w:t>
      </w:r>
      <w:r w:rsidR="005132E9">
        <w:rPr>
          <w:iCs/>
          <w:color w:val="1F497D"/>
          <w:lang w:eastAsia="fr-FR"/>
        </w:rPr>
        <w:t xml:space="preserve"> associé</w:t>
      </w:r>
      <w:r w:rsidR="00093E94">
        <w:rPr>
          <w:iCs/>
          <w:color w:val="1F497D"/>
          <w:lang w:eastAsia="fr-FR"/>
        </w:rPr>
        <w:t>.</w:t>
      </w:r>
      <w:r w:rsidR="00996DB0">
        <w:rPr>
          <w:iCs/>
          <w:color w:val="1F497D"/>
          <w:lang w:eastAsia="fr-FR"/>
        </w:rPr>
        <w:t xml:space="preserve"> A l’issue de cette formation, vous pourrez intégrer Céquoia sous licence de marque.</w:t>
      </w:r>
    </w:p>
    <w:p w:rsidR="00207749" w:rsidRDefault="00207749" w:rsidP="0068632D">
      <w:pPr>
        <w:ind w:left="-709" w:right="-709"/>
        <w:jc w:val="both"/>
        <w:rPr>
          <w:iCs/>
          <w:color w:val="1F497D"/>
          <w:lang w:eastAsia="fr-FR"/>
        </w:rPr>
      </w:pPr>
      <w:bookmarkStart w:id="0" w:name="_GoBack"/>
      <w:bookmarkEnd w:id="0"/>
    </w:p>
    <w:p w:rsidR="0094263E" w:rsidRDefault="0094263E" w:rsidP="0068632D">
      <w:pPr>
        <w:ind w:left="-709" w:right="-709"/>
        <w:jc w:val="center"/>
        <w:rPr>
          <w:b/>
          <w:iCs/>
          <w:color w:val="1F497D"/>
          <w:lang w:eastAsia="fr-FR"/>
        </w:rPr>
      </w:pPr>
      <w:r>
        <w:rPr>
          <w:b/>
          <w:iCs/>
          <w:color w:val="1F497D"/>
          <w:lang w:eastAsia="fr-FR"/>
        </w:rPr>
        <w:t>Opportunités à saisir dans toute la France</w:t>
      </w:r>
      <w:r w:rsidR="0015009C">
        <w:rPr>
          <w:b/>
          <w:iCs/>
          <w:color w:val="1F497D"/>
          <w:lang w:eastAsia="fr-FR"/>
        </w:rPr>
        <w:t xml:space="preserve"> et dans les pays francophones</w:t>
      </w:r>
    </w:p>
    <w:p w:rsidR="001B5FD5" w:rsidRDefault="001B5FD5" w:rsidP="0068632D">
      <w:pPr>
        <w:ind w:left="-709" w:right="-709"/>
        <w:jc w:val="both"/>
        <w:rPr>
          <w:b/>
          <w:iCs/>
          <w:color w:val="1F497D"/>
          <w:lang w:eastAsia="fr-FR"/>
        </w:rPr>
      </w:pPr>
    </w:p>
    <w:p w:rsidR="002307B1" w:rsidRDefault="002307B1" w:rsidP="0068632D">
      <w:pPr>
        <w:ind w:left="-709" w:right="-709"/>
        <w:jc w:val="both"/>
        <w:rPr>
          <w:b/>
          <w:iCs/>
          <w:color w:val="1F497D"/>
          <w:lang w:eastAsia="fr-FR"/>
        </w:rPr>
      </w:pPr>
      <w:r>
        <w:rPr>
          <w:b/>
          <w:iCs/>
          <w:color w:val="1F497D"/>
          <w:lang w:eastAsia="fr-FR"/>
        </w:rPr>
        <w:t>Candidature à envoyer à contact@cequoiahr.com</w:t>
      </w:r>
    </w:p>
    <w:sectPr w:rsidR="0023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F1D"/>
    <w:multiLevelType w:val="hybridMultilevel"/>
    <w:tmpl w:val="FB966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23DF"/>
    <w:multiLevelType w:val="hybridMultilevel"/>
    <w:tmpl w:val="8F32D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48"/>
    <w:rsid w:val="00010799"/>
    <w:rsid w:val="00041E74"/>
    <w:rsid w:val="00093E94"/>
    <w:rsid w:val="00100ECD"/>
    <w:rsid w:val="00140AF4"/>
    <w:rsid w:val="0015009C"/>
    <w:rsid w:val="001B5FD5"/>
    <w:rsid w:val="00207749"/>
    <w:rsid w:val="002307B1"/>
    <w:rsid w:val="00232AB2"/>
    <w:rsid w:val="0033722A"/>
    <w:rsid w:val="004326EA"/>
    <w:rsid w:val="00480F49"/>
    <w:rsid w:val="005132E9"/>
    <w:rsid w:val="0068632D"/>
    <w:rsid w:val="00705342"/>
    <w:rsid w:val="007743F8"/>
    <w:rsid w:val="00883FA6"/>
    <w:rsid w:val="00900D8B"/>
    <w:rsid w:val="00910D48"/>
    <w:rsid w:val="0094263E"/>
    <w:rsid w:val="00944A8F"/>
    <w:rsid w:val="00996DB0"/>
    <w:rsid w:val="00A76046"/>
    <w:rsid w:val="00C26FD8"/>
    <w:rsid w:val="00C366E6"/>
    <w:rsid w:val="00C5364C"/>
    <w:rsid w:val="00C6401A"/>
    <w:rsid w:val="00D54808"/>
    <w:rsid w:val="00DB62AA"/>
    <w:rsid w:val="00DE23C1"/>
    <w:rsid w:val="00EB196B"/>
    <w:rsid w:val="00ED369D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4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F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4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F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Cheron Christophe</dc:creator>
  <cp:lastModifiedBy>Cheron Christophe</cp:lastModifiedBy>
  <cp:revision>13</cp:revision>
  <cp:lastPrinted>2015-01-18T16:12:00Z</cp:lastPrinted>
  <dcterms:created xsi:type="dcterms:W3CDTF">2015-01-16T15:43:00Z</dcterms:created>
  <dcterms:modified xsi:type="dcterms:W3CDTF">2016-03-29T15:34:00Z</dcterms:modified>
</cp:coreProperties>
</file>